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Pr="00313678" w:rsidRDefault="00313678" w:rsidP="003136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678">
        <w:rPr>
          <w:rFonts w:ascii="Times New Roman" w:hAnsi="Times New Roman" w:cs="Times New Roman"/>
          <w:b/>
          <w:sz w:val="32"/>
          <w:szCs w:val="32"/>
        </w:rPr>
        <w:t>Заготовка трубных проводок систем автоматизации</w:t>
      </w:r>
    </w:p>
    <w:p w:rsidR="00FD1E43" w:rsidRDefault="00FD1E43" w:rsidP="00FD1E43">
      <w:pPr>
        <w:pStyle w:val="a3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КЛАССИФИКАЦИЯ  ТРУБНЫХ  ПРОВОДОК</w:t>
      </w:r>
    </w:p>
    <w:p w:rsidR="00FD1E43" w:rsidRPr="006B6619" w:rsidRDefault="00FD1E43" w:rsidP="00FD1E43">
      <w:pPr>
        <w:pStyle w:val="a3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Трубные проводки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систем контроля и автоматики представляют собой комплекс труб, соединительных и присоединительных устр</w:t>
      </w:r>
      <w:bookmarkStart w:id="0" w:name="_GoBack"/>
      <w:bookmarkEnd w:id="0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ойств, арматуры, крепежных и установочных деталей, узлов и конструкций, проложен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ных и закрепленных на элементах зданий, сооружений и технологическом оборудовании. При выполнении ра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бот по монтажу приборов и средств автоматизации они занимают значительное место в общем объеме мон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тажных работ. Трубные проводки выполняются из чер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ных и цветных металлов, а также из полимерных ма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териалов (полиэтиленовыми и полихлорвиниловыми тру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бами).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 назначению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трубные проводки делятся на про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водки импульсных и командных линий связи, питаю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щих, выбросных, </w:t>
      </w:r>
      <w:proofErr w:type="spell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обогревных</w:t>
      </w:r>
      <w:proofErr w:type="spell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охлаждающих, вспомога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тельных, защитных трубопроводов и капилляров мано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метрических термометров (или манометрических регу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ляторов температуры).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Импульсные трубные проводки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 импульсной (первичной) линией связи пони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мается трубная проводка, соединяющая отборное устройство или место измерения с первичным измери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тельным прибором, датчиком или регулятором. Она предназначена для передачи воздействия контролируе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мой или регулируемой технологической среды на чув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ствительные органы первичных измерительных прибо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ров, датчиков или регуляторов непосредственно или через   разделительные  среды   (жидкости   или  газ).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Импульсные трубные проводки в зависимости от измеряемой или регулируемой среды могут выполняться из самых различных труб. Но чаще всего для этих целей применяются стальные цельнотянутые трубы, сварные </w:t>
      </w:r>
      <w:proofErr w:type="spell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водогазопроводные</w:t>
      </w:r>
      <w:proofErr w:type="spell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трубы, стальные электро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сварные трубы (при необходимости применяются тру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бы из специальных легированных сталей), </w:t>
      </w:r>
      <w:proofErr w:type="gram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красно-мед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ные</w:t>
      </w:r>
      <w:proofErr w:type="gram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цельнотянутые, </w:t>
      </w:r>
      <w:proofErr w:type="spell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голмтилеповые</w:t>
      </w:r>
      <w:proofErr w:type="spell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полихлорвинило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вые трубы.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Командные трубные проводки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 командной линией связи понимается трубная проводка, соединяющая между собой отдельные эле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мента или комплектные устройства автоматики (дат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чики, вторичные измерительные приборы, вычислитель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ные устройства, преобразователи, регуляторы) и вспо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могательные механизмы, предназначенные для передачи командных сигналов (давление воздуха или жидкости) от передающих элементов к приемным. К числу таких трубных проводок можно отнести пневматические тру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бопроводы из </w:t>
      </w:r>
      <w:proofErr w:type="gram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красно-медных</w:t>
      </w:r>
      <w:proofErr w:type="gram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полиэтиленовых труб; широкое применение нашли также </w:t>
      </w:r>
      <w:proofErr w:type="spell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пневмокабели</w:t>
      </w:r>
      <w:proofErr w:type="spell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Питающие трубные проводки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Питающие трубопроводы, укомплектованные соеди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нительными и присоединительными устройствами и ар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матурой, предназначены для подачи жидкости или газа к отдельным элементам или комплектным устройствам автоматики в качестве вспомогательной энергии для передачи командных сигналов. К числу таких трубо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проводов могут быть отнесены коллекторы сжатого воздуха на пневматических щитах или маслопроводы, подводящие масло к гидравлическим регуляторам от маслонасосных станций.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Выбросные, </w:t>
      </w:r>
      <w:proofErr w:type="spellStart"/>
      <w:r w:rsidRPr="006B661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обогревные</w:t>
      </w:r>
      <w:proofErr w:type="spellEnd"/>
      <w:r w:rsidRPr="006B661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 и охлаждающие трубопроводы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Выбросные 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(сливные) трубопроводы отво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дят отработавшие жидкости или газы, конденсат, про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дукты продувки трубных проводок и т. п.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По </w:t>
      </w:r>
      <w:proofErr w:type="spellStart"/>
      <w:r w:rsidRPr="006B6619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обогревным</w:t>
      </w:r>
      <w:proofErr w:type="spell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трубопроводам подводят и отводят теплоносители для обогрева трубных проводок, отборных устройств, приборов, щитов и т. п., а по </w:t>
      </w:r>
      <w:r w:rsidRPr="006B6619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охлаждающим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— охлаждающую среду к отборным (приемным) устройствами от них.</w:t>
      </w:r>
      <w:proofErr w:type="gramEnd"/>
    </w:p>
    <w:p w:rsidR="00FD1E43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Обогреваемые и охлаждаемые трубопроводы, укомплектованные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оединитель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FD1E43" w:rsidRPr="006B6619" w:rsidRDefault="00FD1E43" w:rsidP="00FD1E4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ными</w:t>
      </w:r>
      <w:proofErr w:type="spell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 и   присоединительными устройствами и арматурой, предназначены для подвода и отвода теплоносителей и охладителей к от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борным устройствам, импульсным и командным ли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ниям связи, приборам, регуляторам, исполнительным механизмам, щитам и др.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Вспомогательные и защитные трубопроводы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B6619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Вспомогательные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трубопроводы подводят инертные вещества к импульсным проводкам для предо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хранения отборных устройств от засорения или для предо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хранения приборов от действия измеряемых агрессив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ных сред, а также создают параллельный проток части продукта из технологического трубопровода для уско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рения подачи проб продукта к удаленному от трубо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провода прибору (например, к автоматическому ана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лизатору жидких нефтепродуктов) и др.</w:t>
      </w:r>
      <w:proofErr w:type="gramEnd"/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Защитные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трубопроводы, укомплектован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ные соединительными и присоединительными устрой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ствами (</w:t>
      </w:r>
      <w:proofErr w:type="spell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электрофитингами</w:t>
      </w:r>
      <w:proofErr w:type="spell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соединительными и протяж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ными коробками и другими изделиями), предназначе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 для защиты электрических проводов и кабелей.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D1E43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ТРЕБОВАНИЯ, ПРЕДЪЯВЛЯЕМЫЕ К ТРУБНЫМ ПРОВОДКАМ</w:t>
      </w:r>
    </w:p>
    <w:p w:rsidR="00313678" w:rsidRPr="006B6619" w:rsidRDefault="00313678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трубным проводкам, применяемым при монтаже приборов и средств автоматизации, предъявляются сле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дующие </w:t>
      </w:r>
      <w:r w:rsidRPr="006B6619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основные требования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Трубные проводки должны обладать необходимой механической прочностью при воздействии на них (со стороны протекающих по ним сред, в том числе и в период продувок и испытаний) максимально возможных давлений при максимально возможных тем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пературах.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Материалы труб должны быть стойкими против агрессивных воздействий как со стороны протекающих, так и со стороны окружающих сред.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Проходные сечения труб импульсных и команд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ных линий связи должны обеспечивать пере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дачу информации на заданные расстояния по величине времени запаздывания не более чем макси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мально </w:t>
      </w:r>
      <w:proofErr w:type="gramStart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допустимое</w:t>
      </w:r>
      <w:proofErr w:type="gramEnd"/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конкретных условий.</w:t>
      </w:r>
    </w:p>
    <w:p w:rsidR="00FD1E43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труб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ных проводок систем автоматизации должны приме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няться трубы в строгом соответствии с проектом авто</w:t>
      </w:r>
      <w:r w:rsidRPr="006B66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матизации.</w:t>
      </w:r>
    </w:p>
    <w:p w:rsidR="00FD1E43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D1E43" w:rsidRPr="00FD1E43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FD1E43">
        <w:rPr>
          <w:rFonts w:ascii="Times New Roman" w:hAnsi="Times New Roman" w:cs="Times New Roman"/>
          <w:caps/>
          <w:color w:val="000000"/>
          <w:sz w:val="28"/>
          <w:szCs w:val="28"/>
          <w:lang w:eastAsia="ru-RU"/>
        </w:rPr>
        <w:t>Индустриальная заготовка труб и трубных электропроводок</w:t>
      </w:r>
    </w:p>
    <w:p w:rsidR="00FD1E43" w:rsidRPr="006B6619" w:rsidRDefault="00FD1E43" w:rsidP="00FD1E4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D1E43" w:rsidRPr="0077612E" w:rsidRDefault="00FD1E43" w:rsidP="00FD1E43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612E">
        <w:rPr>
          <w:rFonts w:ascii="Times New Roman" w:hAnsi="Times New Roman" w:cs="Times New Roman"/>
          <w:sz w:val="28"/>
          <w:szCs w:val="28"/>
        </w:rPr>
        <w:t>В практике монтажных организаций в основном нашли приме</w:t>
      </w:r>
      <w:r w:rsidRPr="0077612E">
        <w:rPr>
          <w:rFonts w:ascii="Times New Roman" w:hAnsi="Times New Roman" w:cs="Times New Roman"/>
          <w:sz w:val="28"/>
          <w:szCs w:val="28"/>
        </w:rPr>
        <w:softHyphen/>
        <w:t>нение четыре метода индустриальной заготовки элементов труб</w:t>
      </w:r>
      <w:r w:rsidRPr="0077612E">
        <w:rPr>
          <w:rFonts w:ascii="Times New Roman" w:hAnsi="Times New Roman" w:cs="Times New Roman"/>
          <w:sz w:val="28"/>
          <w:szCs w:val="28"/>
        </w:rPr>
        <w:softHyphen/>
        <w:t>ных трасс.</w:t>
      </w:r>
    </w:p>
    <w:p w:rsidR="00313678" w:rsidRPr="0077612E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612E">
        <w:rPr>
          <w:rFonts w:ascii="Times New Roman" w:hAnsi="Times New Roman" w:cs="Times New Roman"/>
          <w:sz w:val="28"/>
          <w:szCs w:val="28"/>
        </w:rPr>
        <w:t>Трубные заготовки (рис. 1.3) выполняются:</w:t>
      </w:r>
    </w:p>
    <w:p w:rsidR="00313678" w:rsidRPr="0077612E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612E">
        <w:rPr>
          <w:rFonts w:ascii="Times New Roman" w:hAnsi="Times New Roman" w:cs="Times New Roman"/>
          <w:sz w:val="28"/>
          <w:szCs w:val="28"/>
        </w:rPr>
        <w:t>по трубозаготовительным ведомостям и чертежам рабочего про</w:t>
      </w:r>
      <w:r w:rsidRPr="0077612E">
        <w:rPr>
          <w:rFonts w:ascii="Times New Roman" w:hAnsi="Times New Roman" w:cs="Times New Roman"/>
          <w:sz w:val="28"/>
          <w:szCs w:val="28"/>
        </w:rPr>
        <w:softHyphen/>
        <w:t>екта;</w:t>
      </w:r>
    </w:p>
    <w:p w:rsidR="00313678" w:rsidRPr="0077612E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612E">
        <w:rPr>
          <w:rFonts w:ascii="Times New Roman" w:hAnsi="Times New Roman" w:cs="Times New Roman"/>
          <w:sz w:val="28"/>
          <w:szCs w:val="28"/>
        </w:rPr>
        <w:t>беззамерными</w:t>
      </w:r>
      <w:proofErr w:type="spellEnd"/>
      <w:r w:rsidRPr="0077612E">
        <w:rPr>
          <w:rFonts w:ascii="Times New Roman" w:hAnsi="Times New Roman" w:cs="Times New Roman"/>
          <w:sz w:val="28"/>
          <w:szCs w:val="28"/>
        </w:rPr>
        <w:t>, состоящими из прямых участков стальных труб нормальной длины, в комплекте с типовыми фасонными отвода</w:t>
      </w:r>
      <w:r w:rsidRPr="0077612E">
        <w:rPr>
          <w:rFonts w:ascii="Times New Roman" w:hAnsi="Times New Roman" w:cs="Times New Roman"/>
          <w:sz w:val="28"/>
          <w:szCs w:val="28"/>
        </w:rPr>
        <w:softHyphen/>
        <w:t>ми и углами, поставляемыми в определенном количестве на 100 м труб;</w:t>
      </w:r>
    </w:p>
    <w:p w:rsidR="00313678" w:rsidRPr="0077612E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612E">
        <w:rPr>
          <w:rFonts w:ascii="Times New Roman" w:hAnsi="Times New Roman" w:cs="Times New Roman"/>
          <w:sz w:val="28"/>
          <w:szCs w:val="28"/>
        </w:rPr>
        <w:t>по макетам, повторяющим точно размеры помещений, в кото</w:t>
      </w:r>
      <w:r w:rsidRPr="0077612E">
        <w:rPr>
          <w:rFonts w:ascii="Times New Roman" w:hAnsi="Times New Roman" w:cs="Times New Roman"/>
          <w:sz w:val="28"/>
          <w:szCs w:val="28"/>
        </w:rPr>
        <w:softHyphen/>
        <w:t>рых предполагается прокладывать трубы;</w:t>
      </w:r>
    </w:p>
    <w:p w:rsidR="00313678" w:rsidRPr="0077612E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612E">
        <w:rPr>
          <w:rFonts w:ascii="Times New Roman" w:hAnsi="Times New Roman" w:cs="Times New Roman"/>
          <w:sz w:val="28"/>
          <w:szCs w:val="28"/>
        </w:rPr>
        <w:t>по эскизам, составленным электромонтажниками-замерщиками с натуры непосредственно на монтажной площадке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3678" w:rsidRPr="0077612E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612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D6F3645" wp14:editId="0E81D68D">
            <wp:extent cx="6391275" cy="4674841"/>
            <wp:effectExtent l="0" t="0" r="0" b="0"/>
            <wp:docPr id="1" name="Рисунок 1" descr="https://www.ok-t.ru/studopediaru/baza15/381978063320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ok-t.ru/studopediaru/baza15/381978063320.files/image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661" cy="467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678" w:rsidRPr="0077612E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612E">
        <w:rPr>
          <w:rFonts w:ascii="Times New Roman" w:hAnsi="Times New Roman" w:cs="Times New Roman"/>
          <w:sz w:val="28"/>
          <w:szCs w:val="28"/>
        </w:rPr>
        <w:t>Рис. 1.3. Трубные заготовки:</w:t>
      </w:r>
    </w:p>
    <w:p w:rsidR="00313678" w:rsidRDefault="00313678" w:rsidP="0031367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612E">
        <w:rPr>
          <w:rFonts w:ascii="Times New Roman" w:hAnsi="Times New Roman" w:cs="Times New Roman"/>
          <w:sz w:val="28"/>
          <w:szCs w:val="28"/>
        </w:rPr>
        <w:t>а — трубы, изогнутые под разными углами; б — пакеты гнутых труб; в — пакеты и блоки прямых труб; </w:t>
      </w:r>
      <w:proofErr w:type="gramStart"/>
      <w:r w:rsidRPr="007761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612E">
        <w:rPr>
          <w:rFonts w:ascii="Times New Roman" w:hAnsi="Times New Roman" w:cs="Times New Roman"/>
          <w:sz w:val="28"/>
          <w:szCs w:val="28"/>
        </w:rPr>
        <w:t> — блоки труб с общими фланцами</w:t>
      </w:r>
    </w:p>
    <w:p w:rsidR="00FD1E43" w:rsidRDefault="00FD1E43"/>
    <w:sectPr w:rsidR="00FD1E43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E43"/>
    <w:rsid w:val="0017522D"/>
    <w:rsid w:val="00313678"/>
    <w:rsid w:val="00321421"/>
    <w:rsid w:val="0039042A"/>
    <w:rsid w:val="00C52BE2"/>
    <w:rsid w:val="00FD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E4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6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E4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2020-11-01T16:29:00Z</dcterms:created>
  <dcterms:modified xsi:type="dcterms:W3CDTF">2020-11-01T16:54:00Z</dcterms:modified>
</cp:coreProperties>
</file>